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05E5" w14:textId="77777777"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65ECCC16" w14:textId="77777777" w:rsidTr="00581581">
        <w:trPr>
          <w:trHeight w:val="1412"/>
        </w:trPr>
        <w:tc>
          <w:tcPr>
            <w:tcW w:w="9423" w:type="dxa"/>
            <w:gridSpan w:val="2"/>
          </w:tcPr>
          <w:p w14:paraId="4D330BD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A5A154A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2CEF9E16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F908289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31B40D34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485E4DD2" w14:textId="0AA33E86" w:rsidR="006434FF" w:rsidRPr="006434FF" w:rsidRDefault="001524C6" w:rsidP="0064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>Idejni projekt parkirališta groblja Velika Švarča</w:t>
            </w:r>
            <w:r w:rsidR="00013380">
              <w:rPr>
                <w:rFonts w:eastAsia="Myriad Pro" w:cs="Myriad Pro"/>
                <w:color w:val="231F20"/>
              </w:rPr>
              <w:t xml:space="preserve">  u Karlovcu na k.č.br. </w:t>
            </w:r>
            <w:r>
              <w:rPr>
                <w:rFonts w:eastAsia="Myriad Pro" w:cs="Myriad Pro"/>
                <w:color w:val="231F20"/>
              </w:rPr>
              <w:t>3536/1, 3542, 3545/1, 3537/1, 3535</w:t>
            </w:r>
            <w:r w:rsidR="00013380">
              <w:rPr>
                <w:rFonts w:eastAsia="Myriad Pro" w:cs="Myriad Pro"/>
                <w:color w:val="231F20"/>
              </w:rPr>
              <w:t xml:space="preserve"> k.o. Karlovac II</w:t>
            </w:r>
          </w:p>
          <w:p w14:paraId="64DC455B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15DAC9E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28A7243A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636B5BA1" w14:textId="0FCD5193" w:rsidR="008D68D5" w:rsidRPr="006434FF" w:rsidRDefault="000A5053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gradnju i zaštitu okoliša</w:t>
            </w:r>
          </w:p>
        </w:tc>
      </w:tr>
      <w:tr w:rsidR="0015298D" w:rsidRPr="00AE1EED" w14:paraId="5D591B2E" w14:textId="77777777" w:rsidTr="00581581">
        <w:trPr>
          <w:trHeight w:val="344"/>
        </w:trPr>
        <w:tc>
          <w:tcPr>
            <w:tcW w:w="4712" w:type="dxa"/>
          </w:tcPr>
          <w:p w14:paraId="2F259EC3" w14:textId="5E336AF0" w:rsidR="0015298D" w:rsidRPr="008D2E0A" w:rsidRDefault="0015298D">
            <w:pPr>
              <w:rPr>
                <w:rFonts w:cs="Times New Roman"/>
                <w:bCs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8D2E0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D7B78">
              <w:rPr>
                <w:rFonts w:cs="Times New Roman"/>
                <w:bCs/>
                <w:sz w:val="24"/>
                <w:szCs w:val="24"/>
              </w:rPr>
              <w:t>04</w:t>
            </w:r>
            <w:r w:rsidR="008D2E0A">
              <w:rPr>
                <w:rFonts w:cs="Times New Roman"/>
                <w:bCs/>
                <w:sz w:val="24"/>
                <w:szCs w:val="24"/>
              </w:rPr>
              <w:t>.</w:t>
            </w:r>
            <w:r w:rsidR="009D7B78">
              <w:rPr>
                <w:rFonts w:cs="Times New Roman"/>
                <w:bCs/>
                <w:sz w:val="24"/>
                <w:szCs w:val="24"/>
              </w:rPr>
              <w:t>03</w:t>
            </w:r>
            <w:r w:rsidR="008D2E0A">
              <w:rPr>
                <w:rFonts w:cs="Times New Roman"/>
                <w:bCs/>
                <w:sz w:val="24"/>
                <w:szCs w:val="24"/>
              </w:rPr>
              <w:t>.20</w:t>
            </w:r>
            <w:r w:rsidR="009C2157">
              <w:rPr>
                <w:rFonts w:cs="Times New Roman"/>
                <w:bCs/>
                <w:sz w:val="24"/>
                <w:szCs w:val="24"/>
              </w:rPr>
              <w:t>22</w:t>
            </w:r>
            <w:r w:rsidR="008D2E0A">
              <w:rPr>
                <w:rFonts w:cs="Times New Roman"/>
                <w:bCs/>
                <w:sz w:val="24"/>
                <w:szCs w:val="24"/>
              </w:rPr>
              <w:t>.</w:t>
            </w:r>
          </w:p>
          <w:p w14:paraId="51486293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60FA8308" w14:textId="39918A68" w:rsidR="0015298D" w:rsidRPr="008D2E0A" w:rsidRDefault="0015298D">
            <w:pPr>
              <w:rPr>
                <w:rFonts w:cs="Times New Roman"/>
                <w:bCs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E726F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D7B78">
              <w:rPr>
                <w:rFonts w:cs="Times New Roman"/>
                <w:bCs/>
                <w:sz w:val="24"/>
                <w:szCs w:val="24"/>
              </w:rPr>
              <w:t>04</w:t>
            </w:r>
            <w:r w:rsidR="008D2E0A">
              <w:rPr>
                <w:rFonts w:cs="Times New Roman"/>
                <w:bCs/>
                <w:sz w:val="24"/>
                <w:szCs w:val="24"/>
              </w:rPr>
              <w:t>.</w:t>
            </w:r>
            <w:r w:rsidR="009D7B78">
              <w:rPr>
                <w:rFonts w:cs="Times New Roman"/>
                <w:bCs/>
                <w:sz w:val="24"/>
                <w:szCs w:val="24"/>
              </w:rPr>
              <w:t>04</w:t>
            </w:r>
            <w:r w:rsidR="008D2E0A">
              <w:rPr>
                <w:rFonts w:cs="Times New Roman"/>
                <w:bCs/>
                <w:sz w:val="24"/>
                <w:szCs w:val="24"/>
              </w:rPr>
              <w:t>.20</w:t>
            </w:r>
            <w:r w:rsidR="009C2157">
              <w:rPr>
                <w:rFonts w:cs="Times New Roman"/>
                <w:bCs/>
                <w:sz w:val="24"/>
                <w:szCs w:val="24"/>
              </w:rPr>
              <w:t>22</w:t>
            </w:r>
            <w:r w:rsidR="008D2E0A">
              <w:rPr>
                <w:rFonts w:cs="Times New Roman"/>
                <w:bCs/>
                <w:sz w:val="24"/>
                <w:szCs w:val="24"/>
              </w:rPr>
              <w:t>.</w:t>
            </w:r>
          </w:p>
          <w:p w14:paraId="0581BDC0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180F815E" w14:textId="77777777" w:rsidTr="00581581">
        <w:trPr>
          <w:trHeight w:val="1223"/>
        </w:trPr>
        <w:tc>
          <w:tcPr>
            <w:tcW w:w="4712" w:type="dxa"/>
          </w:tcPr>
          <w:p w14:paraId="3E74A8E6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1C805CB1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370C3AD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B0E6364" w14:textId="77777777" w:rsidTr="00581581">
        <w:trPr>
          <w:trHeight w:val="875"/>
        </w:trPr>
        <w:tc>
          <w:tcPr>
            <w:tcW w:w="4712" w:type="dxa"/>
          </w:tcPr>
          <w:p w14:paraId="25E2AB7F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03D9F165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7BC17E9" w14:textId="77777777" w:rsidTr="00581581">
        <w:trPr>
          <w:trHeight w:val="2957"/>
        </w:trPr>
        <w:tc>
          <w:tcPr>
            <w:tcW w:w="4712" w:type="dxa"/>
          </w:tcPr>
          <w:p w14:paraId="5207D9E7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123F665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544B40D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0B58DF8" w14:textId="77777777" w:rsidTr="00581581">
        <w:trPr>
          <w:trHeight w:val="2967"/>
        </w:trPr>
        <w:tc>
          <w:tcPr>
            <w:tcW w:w="4712" w:type="dxa"/>
          </w:tcPr>
          <w:p w14:paraId="65EE2088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B62E7E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1C679BB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DCD1BE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06F4057D" w14:textId="77777777" w:rsidTr="00581581">
        <w:trPr>
          <w:trHeight w:val="344"/>
        </w:trPr>
        <w:tc>
          <w:tcPr>
            <w:tcW w:w="4712" w:type="dxa"/>
          </w:tcPr>
          <w:p w14:paraId="60143D61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0383ADB9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DAC52D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01DD9C09" w14:textId="77777777" w:rsidTr="00581581">
        <w:trPr>
          <w:trHeight w:val="344"/>
        </w:trPr>
        <w:tc>
          <w:tcPr>
            <w:tcW w:w="4712" w:type="dxa"/>
          </w:tcPr>
          <w:p w14:paraId="5A83432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8B53371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A83804B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6659236A" w14:textId="77777777" w:rsidTr="00581581">
        <w:trPr>
          <w:trHeight w:val="344"/>
        </w:trPr>
        <w:tc>
          <w:tcPr>
            <w:tcW w:w="4712" w:type="dxa"/>
          </w:tcPr>
          <w:p w14:paraId="2DB7B021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7AECB7EE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63BDC28E" w14:textId="77777777" w:rsidTr="00581581">
        <w:trPr>
          <w:trHeight w:val="344"/>
        </w:trPr>
        <w:tc>
          <w:tcPr>
            <w:tcW w:w="4712" w:type="dxa"/>
          </w:tcPr>
          <w:p w14:paraId="04B08063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023A188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09CACBBB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3F6879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1DDB069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30C5520F" w14:textId="529DCBE0"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0A5053">
        <w:rPr>
          <w:rFonts w:cs="Times New Roman"/>
          <w:sz w:val="24"/>
          <w:szCs w:val="24"/>
        </w:rPr>
        <w:t>sa</w:t>
      </w:r>
      <w:r w:rsidR="00013380">
        <w:rPr>
          <w:rFonts w:cs="Times New Roman"/>
          <w:sz w:val="24"/>
          <w:szCs w:val="24"/>
        </w:rPr>
        <w:t xml:space="preserve">  </w:t>
      </w:r>
      <w:r w:rsidR="009D7B78">
        <w:rPr>
          <w:rFonts w:cs="Times New Roman"/>
          <w:sz w:val="24"/>
          <w:szCs w:val="24"/>
        </w:rPr>
        <w:t>04</w:t>
      </w:r>
      <w:r w:rsidR="008D2E0A">
        <w:rPr>
          <w:rFonts w:cs="Times New Roman"/>
          <w:sz w:val="24"/>
          <w:szCs w:val="24"/>
        </w:rPr>
        <w:t>.</w:t>
      </w:r>
      <w:r w:rsidR="009D7B78">
        <w:rPr>
          <w:rFonts w:cs="Times New Roman"/>
          <w:sz w:val="24"/>
          <w:szCs w:val="24"/>
        </w:rPr>
        <w:t>04</w:t>
      </w:r>
      <w:r w:rsidR="008D2E0A">
        <w:rPr>
          <w:rFonts w:cs="Times New Roman"/>
          <w:sz w:val="24"/>
          <w:szCs w:val="24"/>
        </w:rPr>
        <w:t>.20</w:t>
      </w:r>
      <w:r w:rsidR="009C2157">
        <w:rPr>
          <w:rFonts w:cs="Times New Roman"/>
          <w:sz w:val="24"/>
          <w:szCs w:val="24"/>
        </w:rPr>
        <w:t>22</w:t>
      </w:r>
      <w:r w:rsidR="000A5053">
        <w:rPr>
          <w:rFonts w:cs="Times New Roman"/>
          <w:sz w:val="24"/>
          <w:szCs w:val="24"/>
        </w:rPr>
        <w:t xml:space="preserve">.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8B03A4">
        <w:rPr>
          <w:rFonts w:cs="Times New Roman"/>
          <w:sz w:val="24"/>
          <w:szCs w:val="24"/>
        </w:rPr>
        <w:t>pibernik</w:t>
      </w:r>
      <w:r w:rsidR="000A5053">
        <w:rPr>
          <w:rFonts w:cs="Times New Roman"/>
          <w:sz w:val="24"/>
          <w:szCs w:val="24"/>
        </w:rPr>
        <w:t>@karlovac.hr</w:t>
      </w:r>
    </w:p>
    <w:sectPr w:rsidR="00C722DB" w:rsidRPr="00124D0C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5DF7" w14:textId="77777777" w:rsidR="000F43DF" w:rsidRDefault="000F43DF" w:rsidP="00CA19CD">
      <w:pPr>
        <w:spacing w:after="0" w:line="240" w:lineRule="auto"/>
      </w:pPr>
      <w:r>
        <w:separator/>
      </w:r>
    </w:p>
  </w:endnote>
  <w:endnote w:type="continuationSeparator" w:id="0">
    <w:p w14:paraId="2DA28DA5" w14:textId="77777777" w:rsidR="000F43DF" w:rsidRDefault="000F43D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2D83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F468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63BB0887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19431F94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F1F1FE5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0BEA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FB47" w14:textId="77777777" w:rsidR="000F43DF" w:rsidRDefault="000F43DF" w:rsidP="00CA19CD">
      <w:pPr>
        <w:spacing w:after="0" w:line="240" w:lineRule="auto"/>
      </w:pPr>
      <w:r>
        <w:separator/>
      </w:r>
    </w:p>
  </w:footnote>
  <w:footnote w:type="continuationSeparator" w:id="0">
    <w:p w14:paraId="378B515A" w14:textId="77777777" w:rsidR="000F43DF" w:rsidRDefault="000F43DF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1207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BA04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C9E6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13380"/>
    <w:rsid w:val="00052095"/>
    <w:rsid w:val="0006598B"/>
    <w:rsid w:val="00073B7E"/>
    <w:rsid w:val="00074154"/>
    <w:rsid w:val="000A5053"/>
    <w:rsid w:val="000C226B"/>
    <w:rsid w:val="000F43DF"/>
    <w:rsid w:val="00105BE3"/>
    <w:rsid w:val="00124D0C"/>
    <w:rsid w:val="001302DA"/>
    <w:rsid w:val="001524C6"/>
    <w:rsid w:val="0015298D"/>
    <w:rsid w:val="001D08B9"/>
    <w:rsid w:val="002217C2"/>
    <w:rsid w:val="0022371C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23641"/>
    <w:rsid w:val="006434FF"/>
    <w:rsid w:val="00656A67"/>
    <w:rsid w:val="006A70F7"/>
    <w:rsid w:val="006B4935"/>
    <w:rsid w:val="00750E4B"/>
    <w:rsid w:val="008234E8"/>
    <w:rsid w:val="00855261"/>
    <w:rsid w:val="00862EB8"/>
    <w:rsid w:val="008A5C42"/>
    <w:rsid w:val="008B03A4"/>
    <w:rsid w:val="008D2E0A"/>
    <w:rsid w:val="008D68D5"/>
    <w:rsid w:val="00901382"/>
    <w:rsid w:val="0094729C"/>
    <w:rsid w:val="0095311C"/>
    <w:rsid w:val="00975E1A"/>
    <w:rsid w:val="00997CAB"/>
    <w:rsid w:val="009C2157"/>
    <w:rsid w:val="009D7B78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3A89"/>
    <w:rsid w:val="00C94E9A"/>
    <w:rsid w:val="00CA19CD"/>
    <w:rsid w:val="00D33132"/>
    <w:rsid w:val="00DA10E6"/>
    <w:rsid w:val="00E553C5"/>
    <w:rsid w:val="00E726FE"/>
    <w:rsid w:val="00E9549D"/>
    <w:rsid w:val="00EE716D"/>
    <w:rsid w:val="00EF00BB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1F6D"/>
  <w15:docId w15:val="{A42D5BAF-2A33-4253-9E30-24D5394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88CB-AF55-4304-84AB-0CC28701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Pibernik</cp:lastModifiedBy>
  <cp:revision>4</cp:revision>
  <cp:lastPrinted>2016-11-25T07:54:00Z</cp:lastPrinted>
  <dcterms:created xsi:type="dcterms:W3CDTF">2022-03-03T08:46:00Z</dcterms:created>
  <dcterms:modified xsi:type="dcterms:W3CDTF">2022-03-03T08:53:00Z</dcterms:modified>
</cp:coreProperties>
</file>